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A90DA" w14:textId="77777777" w:rsidR="00820572" w:rsidRDefault="00820572" w:rsidP="0058745C">
      <w:pPr>
        <w:ind w:firstLine="720"/>
      </w:pPr>
    </w:p>
    <w:p w14:paraId="50B3EFA2" w14:textId="28E7C4E0" w:rsidR="0058745C" w:rsidRDefault="0058745C">
      <w:r>
        <w:tab/>
      </w:r>
      <w:r>
        <w:tab/>
      </w:r>
      <w:r w:rsidR="00091B83">
        <w:tab/>
      </w:r>
      <w:r>
        <w:rPr>
          <w:noProof/>
          <w:lang w:eastAsia="en-US"/>
        </w:rPr>
        <w:drawing>
          <wp:inline distT="0" distB="0" distL="0" distR="0" wp14:anchorId="1F99C51E" wp14:editId="083E1724">
            <wp:extent cx="2597892" cy="1053238"/>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8942" cy="1053664"/>
                    </a:xfrm>
                    <a:prstGeom prst="rect">
                      <a:avLst/>
                    </a:prstGeom>
                    <a:noFill/>
                    <a:ln>
                      <a:noFill/>
                    </a:ln>
                  </pic:spPr>
                </pic:pic>
              </a:graphicData>
            </a:graphic>
          </wp:inline>
        </w:drawing>
      </w:r>
    </w:p>
    <w:p w14:paraId="21FCFE2F" w14:textId="77777777" w:rsidR="0058745C" w:rsidRDefault="0058745C"/>
    <w:p w14:paraId="01B00CDF" w14:textId="77777777" w:rsidR="0058745C" w:rsidRPr="00091B83" w:rsidRDefault="0058745C" w:rsidP="0058745C">
      <w:pPr>
        <w:widowControl w:val="0"/>
        <w:autoSpaceDE w:val="0"/>
        <w:autoSpaceDN w:val="0"/>
        <w:adjustRightInd w:val="0"/>
        <w:jc w:val="center"/>
        <w:rPr>
          <w:rFonts w:ascii="Arial" w:hAnsi="Arial" w:cs="Arial"/>
          <w:b/>
          <w:bCs/>
          <w:color w:val="1A1A1A"/>
          <w:sz w:val="32"/>
          <w:szCs w:val="32"/>
        </w:rPr>
      </w:pPr>
      <w:r w:rsidRPr="00091B83">
        <w:rPr>
          <w:rFonts w:ascii="Arial" w:hAnsi="Arial" w:cs="Arial"/>
          <w:b/>
          <w:bCs/>
          <w:color w:val="1A1A1A"/>
          <w:sz w:val="32"/>
          <w:szCs w:val="32"/>
        </w:rPr>
        <w:t>-MEDIA ADVISORY-</w:t>
      </w:r>
    </w:p>
    <w:p w14:paraId="59EA788A" w14:textId="77777777" w:rsidR="0058745C" w:rsidRDefault="0058745C" w:rsidP="0058745C">
      <w:pPr>
        <w:widowControl w:val="0"/>
        <w:autoSpaceDE w:val="0"/>
        <w:autoSpaceDN w:val="0"/>
        <w:adjustRightInd w:val="0"/>
        <w:jc w:val="center"/>
        <w:rPr>
          <w:rFonts w:ascii="Arial" w:hAnsi="Arial" w:cs="Arial"/>
          <w:b/>
          <w:bCs/>
          <w:color w:val="1A1A1A"/>
          <w:sz w:val="38"/>
          <w:szCs w:val="38"/>
        </w:rPr>
      </w:pPr>
    </w:p>
    <w:p w14:paraId="131F2273" w14:textId="77777777" w:rsidR="000B2B53" w:rsidRPr="00393838" w:rsidRDefault="0058745C" w:rsidP="0058745C">
      <w:pPr>
        <w:pStyle w:val="NoSpacing"/>
        <w:rPr>
          <w:rFonts w:ascii="Arial" w:hAnsi="Arial" w:cs="Arial"/>
          <w:b/>
          <w:bCs/>
        </w:rPr>
      </w:pPr>
      <w:r w:rsidRPr="00393838">
        <w:rPr>
          <w:rFonts w:ascii="Arial" w:hAnsi="Arial" w:cs="Arial"/>
          <w:b/>
          <w:bCs/>
        </w:rPr>
        <w:t xml:space="preserve">For Immediate Release: </w:t>
      </w:r>
    </w:p>
    <w:p w14:paraId="2C7957DE" w14:textId="77777777" w:rsidR="0058745C" w:rsidRPr="00393838" w:rsidRDefault="0058745C" w:rsidP="0058745C">
      <w:pPr>
        <w:pStyle w:val="NoSpacing"/>
        <w:rPr>
          <w:rFonts w:ascii="Arial" w:hAnsi="Arial" w:cs="Arial"/>
          <w:bCs/>
        </w:rPr>
      </w:pPr>
      <w:r w:rsidRPr="00393838">
        <w:rPr>
          <w:rFonts w:ascii="Arial" w:hAnsi="Arial" w:cs="Arial"/>
          <w:bCs/>
        </w:rPr>
        <w:t xml:space="preserve">April 30, 2014 </w:t>
      </w:r>
    </w:p>
    <w:p w14:paraId="462C9B11" w14:textId="77777777" w:rsidR="0058745C" w:rsidRPr="00393838" w:rsidRDefault="0058745C" w:rsidP="0058745C">
      <w:pPr>
        <w:outlineLvl w:val="0"/>
        <w:rPr>
          <w:rFonts w:ascii="Arial" w:hAnsi="Arial" w:cs="Arial"/>
          <w:sz w:val="22"/>
          <w:szCs w:val="22"/>
        </w:rPr>
      </w:pPr>
      <w:r w:rsidRPr="00393838">
        <w:rPr>
          <w:rFonts w:ascii="Arial" w:hAnsi="Arial" w:cs="Arial"/>
          <w:bCs/>
          <w:sz w:val="22"/>
          <w:szCs w:val="22"/>
        </w:rPr>
        <w:t>Contacts:</w:t>
      </w:r>
      <w:r w:rsidRPr="00393838">
        <w:rPr>
          <w:rFonts w:ascii="Arial" w:hAnsi="Arial" w:cs="Arial"/>
          <w:b/>
          <w:bCs/>
          <w:sz w:val="22"/>
          <w:szCs w:val="22"/>
        </w:rPr>
        <w:t xml:space="preserve"> </w:t>
      </w:r>
      <w:r w:rsidRPr="00393838">
        <w:rPr>
          <w:rFonts w:ascii="Arial" w:hAnsi="Arial" w:cs="Arial"/>
          <w:sz w:val="22"/>
          <w:szCs w:val="22"/>
        </w:rPr>
        <w:t xml:space="preserve">Jeff Simmons, </w:t>
      </w:r>
      <w:hyperlink r:id="rId7" w:history="1">
        <w:r w:rsidRPr="00393838">
          <w:rPr>
            <w:rStyle w:val="Hyperlink"/>
            <w:rFonts w:ascii="Arial" w:hAnsi="Arial" w:cs="Arial"/>
            <w:sz w:val="22"/>
            <w:szCs w:val="22"/>
          </w:rPr>
          <w:t>jeff@anatgerstein.com</w:t>
        </w:r>
      </w:hyperlink>
      <w:r w:rsidR="000B2B53" w:rsidRPr="00393838">
        <w:rPr>
          <w:rFonts w:ascii="Arial" w:hAnsi="Arial" w:cs="Arial"/>
          <w:sz w:val="22"/>
          <w:szCs w:val="22"/>
        </w:rPr>
        <w:t>, (917) 673-0024</w:t>
      </w:r>
    </w:p>
    <w:p w14:paraId="3845B697" w14:textId="77777777" w:rsidR="0058745C" w:rsidRPr="000B2B53" w:rsidRDefault="0058745C" w:rsidP="000B2B53">
      <w:pPr>
        <w:widowControl w:val="0"/>
        <w:autoSpaceDE w:val="0"/>
        <w:autoSpaceDN w:val="0"/>
        <w:adjustRightInd w:val="0"/>
        <w:rPr>
          <w:rFonts w:ascii="Arial" w:hAnsi="Arial" w:cs="Arial"/>
        </w:rPr>
      </w:pPr>
    </w:p>
    <w:p w14:paraId="657A8968" w14:textId="77777777" w:rsidR="000B2B53" w:rsidRPr="000B2B53" w:rsidRDefault="000B2B53" w:rsidP="0058745C">
      <w:pPr>
        <w:widowControl w:val="0"/>
        <w:autoSpaceDE w:val="0"/>
        <w:autoSpaceDN w:val="0"/>
        <w:adjustRightInd w:val="0"/>
        <w:jc w:val="center"/>
        <w:rPr>
          <w:rFonts w:ascii="Arial" w:hAnsi="Arial" w:cs="Arial"/>
          <w:b/>
          <w:bCs/>
          <w:color w:val="1A1A1A"/>
          <w:sz w:val="32"/>
          <w:szCs w:val="32"/>
        </w:rPr>
      </w:pPr>
      <w:r w:rsidRPr="000B2B53">
        <w:rPr>
          <w:rFonts w:ascii="Arial" w:hAnsi="Arial" w:cs="Arial"/>
          <w:b/>
          <w:bCs/>
          <w:color w:val="1A1A1A"/>
          <w:sz w:val="32"/>
          <w:szCs w:val="32"/>
        </w:rPr>
        <w:t>Urban Upbound Lead</w:t>
      </w:r>
      <w:r>
        <w:rPr>
          <w:rFonts w:ascii="Arial" w:hAnsi="Arial" w:cs="Arial"/>
          <w:b/>
          <w:bCs/>
          <w:color w:val="1A1A1A"/>
          <w:sz w:val="32"/>
          <w:szCs w:val="32"/>
        </w:rPr>
        <w:t>s</w:t>
      </w:r>
      <w:r w:rsidRPr="000B2B53">
        <w:rPr>
          <w:rFonts w:ascii="Arial" w:hAnsi="Arial" w:cs="Arial"/>
          <w:b/>
          <w:bCs/>
          <w:color w:val="1A1A1A"/>
          <w:sz w:val="32"/>
          <w:szCs w:val="32"/>
        </w:rPr>
        <w:t xml:space="preserve"> “Jane’s Walk”</w:t>
      </w:r>
      <w:r>
        <w:rPr>
          <w:rFonts w:ascii="Arial" w:hAnsi="Arial" w:cs="Arial"/>
          <w:b/>
          <w:bCs/>
          <w:color w:val="1A1A1A"/>
          <w:sz w:val="32"/>
          <w:szCs w:val="32"/>
        </w:rPr>
        <w:t xml:space="preserve"> Tour</w:t>
      </w:r>
      <w:r w:rsidRPr="000B2B53">
        <w:rPr>
          <w:rFonts w:ascii="Arial" w:hAnsi="Arial" w:cs="Arial"/>
          <w:b/>
          <w:bCs/>
          <w:color w:val="1A1A1A"/>
          <w:sz w:val="32"/>
          <w:szCs w:val="32"/>
        </w:rPr>
        <w:t xml:space="preserve"> of </w:t>
      </w:r>
      <w:r>
        <w:rPr>
          <w:rFonts w:ascii="Arial" w:hAnsi="Arial" w:cs="Arial"/>
          <w:b/>
          <w:bCs/>
          <w:color w:val="1A1A1A"/>
          <w:sz w:val="32"/>
          <w:szCs w:val="32"/>
        </w:rPr>
        <w:t>Queensbridge, the nation’s Largest Public H</w:t>
      </w:r>
      <w:r w:rsidRPr="000B2B53">
        <w:rPr>
          <w:rFonts w:ascii="Arial" w:hAnsi="Arial" w:cs="Arial"/>
          <w:b/>
          <w:bCs/>
          <w:color w:val="1A1A1A"/>
          <w:sz w:val="32"/>
          <w:szCs w:val="32"/>
        </w:rPr>
        <w:t>ousing</w:t>
      </w:r>
      <w:r>
        <w:rPr>
          <w:rFonts w:ascii="Arial" w:hAnsi="Arial" w:cs="Arial"/>
          <w:b/>
          <w:bCs/>
          <w:color w:val="1A1A1A"/>
          <w:sz w:val="32"/>
          <w:szCs w:val="32"/>
        </w:rPr>
        <w:t xml:space="preserve"> Development</w:t>
      </w:r>
      <w:r w:rsidRPr="000B2B53">
        <w:rPr>
          <w:rFonts w:ascii="Arial" w:hAnsi="Arial" w:cs="Arial"/>
          <w:b/>
          <w:bCs/>
          <w:color w:val="1A1A1A"/>
          <w:sz w:val="32"/>
          <w:szCs w:val="32"/>
        </w:rPr>
        <w:t>, on Saturday</w:t>
      </w:r>
    </w:p>
    <w:p w14:paraId="28F650B8" w14:textId="77777777" w:rsidR="0058745C" w:rsidRPr="000B2B53" w:rsidRDefault="0058745C" w:rsidP="0058745C">
      <w:pPr>
        <w:widowControl w:val="0"/>
        <w:autoSpaceDE w:val="0"/>
        <w:autoSpaceDN w:val="0"/>
        <w:adjustRightInd w:val="0"/>
        <w:rPr>
          <w:rFonts w:ascii="Arial" w:hAnsi="Arial" w:cs="Arial"/>
          <w:color w:val="1A1A1A"/>
        </w:rPr>
      </w:pPr>
      <w:r w:rsidRPr="000B2B53">
        <w:rPr>
          <w:rFonts w:ascii="Arial" w:hAnsi="Arial" w:cs="Arial"/>
          <w:color w:val="1A1A1A"/>
        </w:rPr>
        <w:t> </w:t>
      </w:r>
    </w:p>
    <w:p w14:paraId="0C8378F1" w14:textId="3DA6FDF6" w:rsidR="0058745C" w:rsidRPr="00393838" w:rsidRDefault="000B2B53" w:rsidP="000B2B53">
      <w:pPr>
        <w:widowControl w:val="0"/>
        <w:autoSpaceDE w:val="0"/>
        <w:autoSpaceDN w:val="0"/>
        <w:adjustRightInd w:val="0"/>
        <w:jc w:val="center"/>
        <w:rPr>
          <w:rFonts w:ascii="Arial" w:hAnsi="Arial" w:cs="Arial"/>
          <w:b/>
          <w:color w:val="1A1A1A"/>
        </w:rPr>
      </w:pPr>
      <w:r w:rsidRPr="00393838">
        <w:rPr>
          <w:rFonts w:ascii="Arial" w:hAnsi="Arial" w:cs="Arial"/>
          <w:b/>
          <w:i/>
          <w:iCs/>
          <w:color w:val="1A1A1A"/>
        </w:rPr>
        <w:t>-Event is part of Municipal Art Society</w:t>
      </w:r>
      <w:r w:rsidR="0058745C" w:rsidRPr="00393838">
        <w:rPr>
          <w:rFonts w:ascii="Arial" w:hAnsi="Arial" w:cs="Arial"/>
          <w:b/>
          <w:i/>
          <w:iCs/>
          <w:color w:val="1A1A1A"/>
        </w:rPr>
        <w:t xml:space="preserve"> 7</w:t>
      </w:r>
      <w:r w:rsidR="0058745C" w:rsidRPr="00393838">
        <w:rPr>
          <w:rFonts w:ascii="Arial" w:hAnsi="Arial" w:cs="Arial"/>
          <w:b/>
          <w:i/>
          <w:iCs/>
          <w:color w:val="1A1A1A"/>
          <w:vertAlign w:val="superscript"/>
        </w:rPr>
        <w:t>th</w:t>
      </w:r>
      <w:r w:rsidR="0058745C" w:rsidRPr="00393838">
        <w:rPr>
          <w:rFonts w:ascii="Arial" w:hAnsi="Arial" w:cs="Arial"/>
          <w:b/>
          <w:i/>
          <w:iCs/>
          <w:color w:val="1A1A1A"/>
        </w:rPr>
        <w:t xml:space="preserve"> Annual “Jane’s Walk</w:t>
      </w:r>
      <w:r w:rsidRPr="00393838">
        <w:rPr>
          <w:rFonts w:ascii="Arial" w:hAnsi="Arial" w:cs="Arial"/>
          <w:b/>
          <w:i/>
          <w:iCs/>
          <w:color w:val="1A1A1A"/>
        </w:rPr>
        <w:t>” activities across NYC,</w:t>
      </w:r>
      <w:r w:rsidR="0058745C" w:rsidRPr="00393838">
        <w:rPr>
          <w:rFonts w:ascii="Arial" w:hAnsi="Arial" w:cs="Arial"/>
          <w:b/>
          <w:i/>
          <w:iCs/>
          <w:color w:val="1A1A1A"/>
        </w:rPr>
        <w:t xml:space="preserve"> Tribute to Urban Activist Jane Jacobs</w:t>
      </w:r>
      <w:r w:rsidRPr="00393838">
        <w:rPr>
          <w:rFonts w:ascii="Arial" w:hAnsi="Arial" w:cs="Arial"/>
          <w:b/>
          <w:i/>
          <w:iCs/>
          <w:color w:val="1A1A1A"/>
        </w:rPr>
        <w:t>-</w:t>
      </w:r>
    </w:p>
    <w:p w14:paraId="23EEF6BF" w14:textId="53D73A48" w:rsidR="0058745C" w:rsidRPr="00091B83" w:rsidRDefault="0058745C" w:rsidP="0058745C">
      <w:pPr>
        <w:widowControl w:val="0"/>
        <w:autoSpaceDE w:val="0"/>
        <w:autoSpaceDN w:val="0"/>
        <w:adjustRightInd w:val="0"/>
        <w:rPr>
          <w:rFonts w:ascii="Arial" w:hAnsi="Arial" w:cs="Arial"/>
          <w:b/>
          <w:color w:val="1A1A1A"/>
        </w:rPr>
      </w:pPr>
      <w:r w:rsidRPr="00393838">
        <w:rPr>
          <w:rFonts w:ascii="Arial" w:hAnsi="Arial" w:cs="Arial"/>
          <w:b/>
          <w:color w:val="1A1A1A"/>
        </w:rPr>
        <w:t> </w:t>
      </w:r>
    </w:p>
    <w:p w14:paraId="5A8207A9" w14:textId="61271ADB" w:rsidR="00393838" w:rsidRPr="00466931" w:rsidRDefault="0058745C" w:rsidP="0058745C">
      <w:pPr>
        <w:widowControl w:val="0"/>
        <w:autoSpaceDE w:val="0"/>
        <w:autoSpaceDN w:val="0"/>
        <w:adjustRightInd w:val="0"/>
        <w:rPr>
          <w:rFonts w:ascii="Arial" w:hAnsi="Arial" w:cs="Arial"/>
          <w:sz w:val="22"/>
          <w:szCs w:val="22"/>
        </w:rPr>
      </w:pPr>
      <w:r w:rsidRPr="00466931">
        <w:rPr>
          <w:rFonts w:ascii="Arial" w:hAnsi="Arial" w:cs="Arial"/>
          <w:b/>
          <w:sz w:val="22"/>
          <w:szCs w:val="22"/>
        </w:rPr>
        <w:t xml:space="preserve">(Long Island City, Queens) – </w:t>
      </w:r>
      <w:r w:rsidR="00393838" w:rsidRPr="00466931">
        <w:rPr>
          <w:rFonts w:ascii="Arial" w:hAnsi="Arial" w:cs="Arial"/>
          <w:sz w:val="22"/>
          <w:szCs w:val="22"/>
        </w:rPr>
        <w:t>This Saturday, Urban Upbound’s Bishop Mitchell Taylor will shepherd New Yorker’s through a free tour of Queensbridge, North America’s largest public housing development, as part of the 7</w:t>
      </w:r>
      <w:r w:rsidR="00393838" w:rsidRPr="00466931">
        <w:rPr>
          <w:rFonts w:ascii="Arial" w:hAnsi="Arial" w:cs="Arial"/>
          <w:sz w:val="22"/>
          <w:szCs w:val="22"/>
          <w:vertAlign w:val="superscript"/>
        </w:rPr>
        <w:t>th</w:t>
      </w:r>
      <w:r w:rsidR="00B434C4" w:rsidRPr="00466931">
        <w:rPr>
          <w:rFonts w:ascii="Arial" w:hAnsi="Arial" w:cs="Arial"/>
          <w:sz w:val="22"/>
          <w:szCs w:val="22"/>
        </w:rPr>
        <w:t xml:space="preserve"> annual </w:t>
      </w:r>
      <w:r w:rsidR="00393838" w:rsidRPr="00466931">
        <w:rPr>
          <w:rFonts w:ascii="Arial" w:hAnsi="Arial" w:cs="Arial"/>
          <w:sz w:val="22"/>
          <w:szCs w:val="22"/>
        </w:rPr>
        <w:t>Jane’s Walk NYC activities taking place across the city this weekend.</w:t>
      </w:r>
    </w:p>
    <w:p w14:paraId="48CD721E" w14:textId="77777777" w:rsidR="0058745C" w:rsidRPr="00466931" w:rsidRDefault="0058745C" w:rsidP="0058745C">
      <w:pPr>
        <w:widowControl w:val="0"/>
        <w:autoSpaceDE w:val="0"/>
        <w:autoSpaceDN w:val="0"/>
        <w:adjustRightInd w:val="0"/>
        <w:rPr>
          <w:rFonts w:ascii="Arial" w:hAnsi="Arial" w:cs="Arial"/>
          <w:sz w:val="22"/>
          <w:szCs w:val="22"/>
        </w:rPr>
      </w:pPr>
    </w:p>
    <w:p w14:paraId="6AD5DD9C" w14:textId="68C60448" w:rsidR="0058745C" w:rsidRPr="00466931" w:rsidRDefault="0058745C" w:rsidP="0058745C">
      <w:pPr>
        <w:widowControl w:val="0"/>
        <w:autoSpaceDE w:val="0"/>
        <w:autoSpaceDN w:val="0"/>
        <w:adjustRightInd w:val="0"/>
        <w:rPr>
          <w:rFonts w:ascii="Arial" w:hAnsi="Arial" w:cs="Arial"/>
          <w:sz w:val="22"/>
          <w:szCs w:val="22"/>
        </w:rPr>
      </w:pPr>
      <w:r w:rsidRPr="00466931">
        <w:rPr>
          <w:rFonts w:ascii="Arial" w:hAnsi="Arial" w:cs="Arial"/>
          <w:sz w:val="22"/>
          <w:szCs w:val="22"/>
        </w:rPr>
        <w:t>On May 3</w:t>
      </w:r>
      <w:r w:rsidRPr="00466931">
        <w:rPr>
          <w:rFonts w:ascii="Arial" w:hAnsi="Arial" w:cs="Arial"/>
          <w:sz w:val="22"/>
          <w:szCs w:val="22"/>
          <w:vertAlign w:val="superscript"/>
        </w:rPr>
        <w:t>rd</w:t>
      </w:r>
      <w:r w:rsidRPr="00466931">
        <w:rPr>
          <w:rFonts w:ascii="Arial" w:hAnsi="Arial" w:cs="Arial"/>
          <w:sz w:val="22"/>
          <w:szCs w:val="22"/>
        </w:rPr>
        <w:t xml:space="preserve"> and 4</w:t>
      </w:r>
      <w:r w:rsidRPr="00466931">
        <w:rPr>
          <w:rFonts w:ascii="Arial" w:hAnsi="Arial" w:cs="Arial"/>
          <w:sz w:val="22"/>
          <w:szCs w:val="22"/>
          <w:vertAlign w:val="superscript"/>
        </w:rPr>
        <w:t>th</w:t>
      </w:r>
      <w:r w:rsidRPr="00466931">
        <w:rPr>
          <w:rFonts w:ascii="Arial" w:hAnsi="Arial" w:cs="Arial"/>
          <w:sz w:val="22"/>
          <w:szCs w:val="22"/>
        </w:rPr>
        <w:t>, thousands of New Yorkers will walk the city’s streets in honor of urban activist an</w:t>
      </w:r>
      <w:r w:rsidR="00393838" w:rsidRPr="00466931">
        <w:rPr>
          <w:rFonts w:ascii="Arial" w:hAnsi="Arial" w:cs="Arial"/>
          <w:sz w:val="22"/>
          <w:szCs w:val="22"/>
        </w:rPr>
        <w:t>d beloved author, Jane Jacobs. </w:t>
      </w:r>
      <w:r w:rsidRPr="00466931">
        <w:rPr>
          <w:rFonts w:ascii="Arial" w:hAnsi="Arial" w:cs="Arial"/>
          <w:sz w:val="22"/>
          <w:szCs w:val="22"/>
        </w:rPr>
        <w:t>Jane’s Walk NYC, hosted by The Municipal Art Society (MAS), is an annual weekend-long series of 150+ free “walking conversations” throughout the five boroughs, led by local residents, urban enthusiasts and others who care deeply about their neighborhoods.</w:t>
      </w:r>
    </w:p>
    <w:p w14:paraId="0F9F2663" w14:textId="77777777" w:rsidR="00393838" w:rsidRPr="00466931" w:rsidRDefault="00393838" w:rsidP="0058745C">
      <w:pPr>
        <w:widowControl w:val="0"/>
        <w:autoSpaceDE w:val="0"/>
        <w:autoSpaceDN w:val="0"/>
        <w:adjustRightInd w:val="0"/>
        <w:rPr>
          <w:rFonts w:ascii="Arial" w:hAnsi="Arial" w:cs="Arial"/>
          <w:sz w:val="22"/>
          <w:szCs w:val="22"/>
        </w:rPr>
      </w:pPr>
    </w:p>
    <w:p w14:paraId="67904A7A" w14:textId="5CA6878F" w:rsidR="00393838" w:rsidRPr="00466931" w:rsidRDefault="00393838" w:rsidP="0058745C">
      <w:pPr>
        <w:widowControl w:val="0"/>
        <w:autoSpaceDE w:val="0"/>
        <w:autoSpaceDN w:val="0"/>
        <w:adjustRightInd w:val="0"/>
        <w:rPr>
          <w:rFonts w:ascii="Arial" w:hAnsi="Arial" w:cs="Arial"/>
          <w:sz w:val="22"/>
          <w:szCs w:val="22"/>
        </w:rPr>
      </w:pPr>
      <w:r w:rsidRPr="00466931">
        <w:rPr>
          <w:rFonts w:ascii="Arial" w:hAnsi="Arial" w:cs="Arial"/>
          <w:sz w:val="22"/>
          <w:szCs w:val="22"/>
        </w:rPr>
        <w:t>When:</w:t>
      </w:r>
      <w:r w:rsidRPr="00466931">
        <w:rPr>
          <w:rFonts w:ascii="Arial" w:hAnsi="Arial" w:cs="Arial"/>
          <w:sz w:val="22"/>
          <w:szCs w:val="22"/>
        </w:rPr>
        <w:tab/>
      </w:r>
      <w:r w:rsidRPr="00466931">
        <w:rPr>
          <w:rFonts w:ascii="Arial" w:hAnsi="Arial" w:cs="Arial"/>
          <w:sz w:val="22"/>
          <w:szCs w:val="22"/>
        </w:rPr>
        <w:tab/>
        <w:t>Saturday, May 3, 2014. Tour starts at Noon</w:t>
      </w:r>
    </w:p>
    <w:p w14:paraId="25861219" w14:textId="77777777" w:rsidR="00393838" w:rsidRPr="00466931" w:rsidRDefault="00393838" w:rsidP="0058745C">
      <w:pPr>
        <w:widowControl w:val="0"/>
        <w:autoSpaceDE w:val="0"/>
        <w:autoSpaceDN w:val="0"/>
        <w:adjustRightInd w:val="0"/>
        <w:rPr>
          <w:rFonts w:ascii="Arial" w:hAnsi="Arial" w:cs="Arial"/>
          <w:sz w:val="22"/>
          <w:szCs w:val="22"/>
        </w:rPr>
      </w:pPr>
    </w:p>
    <w:p w14:paraId="225CB903" w14:textId="77777777" w:rsidR="00393838" w:rsidRPr="00466931" w:rsidRDefault="00393838" w:rsidP="0058745C">
      <w:pPr>
        <w:widowControl w:val="0"/>
        <w:autoSpaceDE w:val="0"/>
        <w:autoSpaceDN w:val="0"/>
        <w:adjustRightInd w:val="0"/>
        <w:rPr>
          <w:rFonts w:ascii="Arial" w:hAnsi="Arial" w:cs="Arial"/>
          <w:sz w:val="22"/>
          <w:szCs w:val="22"/>
        </w:rPr>
      </w:pPr>
      <w:r w:rsidRPr="00466931">
        <w:rPr>
          <w:rFonts w:ascii="Arial" w:hAnsi="Arial" w:cs="Arial"/>
          <w:sz w:val="22"/>
          <w:szCs w:val="22"/>
        </w:rPr>
        <w:t>Where:</w:t>
      </w:r>
      <w:r w:rsidRPr="00466931">
        <w:rPr>
          <w:rFonts w:ascii="Arial" w:hAnsi="Arial" w:cs="Arial"/>
          <w:sz w:val="22"/>
          <w:szCs w:val="22"/>
        </w:rPr>
        <w:tab/>
      </w:r>
      <w:r w:rsidRPr="00466931">
        <w:rPr>
          <w:rFonts w:ascii="Arial" w:hAnsi="Arial" w:cs="Arial"/>
          <w:sz w:val="22"/>
          <w:szCs w:val="22"/>
        </w:rPr>
        <w:tab/>
        <w:t>Starting Point: F train - 21</w:t>
      </w:r>
      <w:r w:rsidRPr="00466931">
        <w:rPr>
          <w:rFonts w:ascii="Arial" w:hAnsi="Arial" w:cs="Arial"/>
          <w:sz w:val="22"/>
          <w:szCs w:val="22"/>
          <w:vertAlign w:val="superscript"/>
        </w:rPr>
        <w:t>st</w:t>
      </w:r>
      <w:r w:rsidRPr="00466931">
        <w:rPr>
          <w:rFonts w:ascii="Arial" w:hAnsi="Arial" w:cs="Arial"/>
          <w:sz w:val="22"/>
          <w:szCs w:val="22"/>
        </w:rPr>
        <w:t xml:space="preserve"> Street, Queensbridge Station</w:t>
      </w:r>
    </w:p>
    <w:p w14:paraId="43E005BB" w14:textId="5A32763D" w:rsidR="00393838" w:rsidRPr="00466931" w:rsidRDefault="00393838" w:rsidP="00393838">
      <w:pPr>
        <w:widowControl w:val="0"/>
        <w:autoSpaceDE w:val="0"/>
        <w:autoSpaceDN w:val="0"/>
        <w:adjustRightInd w:val="0"/>
        <w:ind w:left="1440"/>
        <w:rPr>
          <w:rFonts w:ascii="Arial" w:hAnsi="Arial" w:cs="Arial"/>
          <w:sz w:val="22"/>
          <w:szCs w:val="22"/>
        </w:rPr>
      </w:pPr>
      <w:r w:rsidRPr="00466931">
        <w:rPr>
          <w:rFonts w:ascii="Arial" w:hAnsi="Arial" w:cs="Arial"/>
          <w:sz w:val="22"/>
          <w:szCs w:val="22"/>
        </w:rPr>
        <w:t>(</w:t>
      </w:r>
      <w:r w:rsidRPr="00466931">
        <w:rPr>
          <w:rFonts w:ascii="Arial" w:hAnsi="Arial" w:cs="Arial"/>
          <w:color w:val="1A1A1A"/>
          <w:sz w:val="22"/>
          <w:szCs w:val="22"/>
        </w:rPr>
        <w:t>Meet at the street corner of 21st Street and 41st Avenue at the top of the subway escalator.)</w:t>
      </w:r>
    </w:p>
    <w:p w14:paraId="120FC054" w14:textId="77777777" w:rsidR="0087509E" w:rsidRPr="00466931" w:rsidRDefault="0087509E" w:rsidP="00B434C4">
      <w:pPr>
        <w:widowControl w:val="0"/>
        <w:autoSpaceDE w:val="0"/>
        <w:autoSpaceDN w:val="0"/>
        <w:adjustRightInd w:val="0"/>
        <w:rPr>
          <w:rFonts w:ascii="Arial" w:hAnsi="Arial" w:cs="Arial"/>
          <w:color w:val="262626"/>
          <w:sz w:val="22"/>
          <w:szCs w:val="22"/>
        </w:rPr>
      </w:pPr>
    </w:p>
    <w:p w14:paraId="4530719B" w14:textId="010E9869" w:rsidR="0087509E" w:rsidRPr="00466931" w:rsidRDefault="0087509E" w:rsidP="00B434C4">
      <w:pPr>
        <w:widowControl w:val="0"/>
        <w:autoSpaceDE w:val="0"/>
        <w:autoSpaceDN w:val="0"/>
        <w:adjustRightInd w:val="0"/>
        <w:rPr>
          <w:rFonts w:ascii="Arial" w:hAnsi="Arial" w:cs="Arial"/>
          <w:b/>
          <w:sz w:val="22"/>
          <w:szCs w:val="22"/>
        </w:rPr>
      </w:pPr>
      <w:r w:rsidRPr="00466931">
        <w:rPr>
          <w:rFonts w:ascii="Arial" w:hAnsi="Arial" w:cs="Arial"/>
          <w:b/>
          <w:sz w:val="22"/>
          <w:szCs w:val="22"/>
        </w:rPr>
        <w:t>Details about “The New Queensbridge: Exploring the largest public housing development in North America”</w:t>
      </w:r>
    </w:p>
    <w:p w14:paraId="391F9A7B" w14:textId="77777777" w:rsidR="0087509E" w:rsidRPr="00466931" w:rsidRDefault="0087509E" w:rsidP="00B434C4">
      <w:pPr>
        <w:widowControl w:val="0"/>
        <w:autoSpaceDE w:val="0"/>
        <w:autoSpaceDN w:val="0"/>
        <w:adjustRightInd w:val="0"/>
        <w:rPr>
          <w:rFonts w:ascii="Arial" w:hAnsi="Arial" w:cs="Arial"/>
          <w:sz w:val="22"/>
          <w:szCs w:val="22"/>
        </w:rPr>
      </w:pPr>
    </w:p>
    <w:p w14:paraId="6DA114B9" w14:textId="0951045F" w:rsidR="00466931" w:rsidRPr="00466931" w:rsidRDefault="0087509E" w:rsidP="00B434C4">
      <w:pPr>
        <w:widowControl w:val="0"/>
        <w:autoSpaceDE w:val="0"/>
        <w:autoSpaceDN w:val="0"/>
        <w:adjustRightInd w:val="0"/>
        <w:rPr>
          <w:rFonts w:ascii="Arial" w:hAnsi="Arial" w:cs="Arial"/>
          <w:sz w:val="22"/>
          <w:szCs w:val="22"/>
        </w:rPr>
      </w:pPr>
      <w:r w:rsidRPr="00466931">
        <w:rPr>
          <w:rFonts w:ascii="Arial" w:hAnsi="Arial" w:cs="Arial"/>
          <w:sz w:val="22"/>
          <w:szCs w:val="22"/>
        </w:rPr>
        <w:t xml:space="preserve">Does gentrification eliminate poverty? What's life like growing up in Queensbridge? Walk a short distance from the gentrified, "downtown" vibe of Vernon </w:t>
      </w:r>
      <w:r w:rsidR="00466931" w:rsidRPr="00466931">
        <w:rPr>
          <w:rFonts w:ascii="Arial" w:hAnsi="Arial" w:cs="Arial"/>
          <w:sz w:val="22"/>
          <w:szCs w:val="22"/>
        </w:rPr>
        <w:t xml:space="preserve">Boulevard </w:t>
      </w:r>
      <w:r w:rsidRPr="00466931">
        <w:rPr>
          <w:rFonts w:ascii="Arial" w:hAnsi="Arial" w:cs="Arial"/>
          <w:sz w:val="22"/>
          <w:szCs w:val="22"/>
        </w:rPr>
        <w:t>and the gleaming high-rises boasting panoramic views of Manhattan and you'll find yo</w:t>
      </w:r>
      <w:r w:rsidR="00466931" w:rsidRPr="00466931">
        <w:rPr>
          <w:rFonts w:ascii="Arial" w:hAnsi="Arial" w:cs="Arial"/>
          <w:sz w:val="22"/>
          <w:szCs w:val="22"/>
        </w:rPr>
        <w:t>urself near Queensbridge Houses,</w:t>
      </w:r>
      <w:r w:rsidRPr="00466931">
        <w:rPr>
          <w:rFonts w:ascii="Arial" w:hAnsi="Arial" w:cs="Arial"/>
          <w:sz w:val="22"/>
          <w:szCs w:val="22"/>
        </w:rPr>
        <w:t xml:space="preserve"> a st</w:t>
      </w:r>
      <w:r w:rsidR="00466931" w:rsidRPr="00466931">
        <w:rPr>
          <w:rFonts w:ascii="Arial" w:hAnsi="Arial" w:cs="Arial"/>
          <w:sz w:val="22"/>
          <w:szCs w:val="22"/>
        </w:rPr>
        <w:t xml:space="preserve">ark contrast to the Vernon Boulevard </w:t>
      </w:r>
      <w:r w:rsidRPr="00466931">
        <w:rPr>
          <w:rFonts w:ascii="Arial" w:hAnsi="Arial" w:cs="Arial"/>
          <w:sz w:val="22"/>
          <w:szCs w:val="22"/>
        </w:rPr>
        <w:t xml:space="preserve">nightlife. </w:t>
      </w:r>
      <w:r w:rsidR="00466931" w:rsidRPr="00466931">
        <w:rPr>
          <w:rFonts w:ascii="Arial" w:hAnsi="Arial" w:cs="Arial"/>
          <w:sz w:val="22"/>
          <w:szCs w:val="22"/>
        </w:rPr>
        <w:t>Opened</w:t>
      </w:r>
      <w:r w:rsidRPr="00466931">
        <w:rPr>
          <w:rFonts w:ascii="Arial" w:hAnsi="Arial" w:cs="Arial"/>
          <w:sz w:val="22"/>
          <w:szCs w:val="22"/>
        </w:rPr>
        <w:t xml:space="preserve"> in 1939 and ho</w:t>
      </w:r>
      <w:r w:rsidR="00E32D19">
        <w:rPr>
          <w:rFonts w:ascii="Arial" w:hAnsi="Arial" w:cs="Arial"/>
          <w:sz w:val="22"/>
          <w:szCs w:val="22"/>
        </w:rPr>
        <w:t>using over 8</w:t>
      </w:r>
      <w:r w:rsidRPr="00466931">
        <w:rPr>
          <w:rFonts w:ascii="Arial" w:hAnsi="Arial" w:cs="Arial"/>
          <w:sz w:val="22"/>
          <w:szCs w:val="22"/>
        </w:rPr>
        <w:t>,000 people in 3,142 apartments</w:t>
      </w:r>
      <w:r w:rsidR="00466931" w:rsidRPr="00466931">
        <w:rPr>
          <w:rFonts w:ascii="Arial" w:hAnsi="Arial" w:cs="Arial"/>
          <w:sz w:val="22"/>
          <w:szCs w:val="22"/>
        </w:rPr>
        <w:t xml:space="preserve">, Queensbridge Houses is the largest public housing development in North America. </w:t>
      </w:r>
    </w:p>
    <w:p w14:paraId="6B78A67B" w14:textId="77777777" w:rsidR="00466931" w:rsidRPr="00466931" w:rsidRDefault="00466931" w:rsidP="00B434C4">
      <w:pPr>
        <w:widowControl w:val="0"/>
        <w:autoSpaceDE w:val="0"/>
        <w:autoSpaceDN w:val="0"/>
        <w:adjustRightInd w:val="0"/>
        <w:rPr>
          <w:rFonts w:ascii="Arial" w:hAnsi="Arial" w:cs="Arial"/>
          <w:sz w:val="22"/>
          <w:szCs w:val="22"/>
        </w:rPr>
      </w:pPr>
    </w:p>
    <w:p w14:paraId="61BF28F1" w14:textId="78870CFD" w:rsidR="00466931" w:rsidRPr="00466931" w:rsidRDefault="0087509E" w:rsidP="00466931">
      <w:pPr>
        <w:widowControl w:val="0"/>
        <w:autoSpaceDE w:val="0"/>
        <w:autoSpaceDN w:val="0"/>
        <w:adjustRightInd w:val="0"/>
        <w:rPr>
          <w:rFonts w:ascii="Arial" w:hAnsi="Arial" w:cs="Arial"/>
          <w:sz w:val="22"/>
          <w:szCs w:val="22"/>
        </w:rPr>
      </w:pPr>
      <w:r w:rsidRPr="00466931">
        <w:rPr>
          <w:rFonts w:ascii="Arial" w:hAnsi="Arial" w:cs="Arial"/>
          <w:sz w:val="22"/>
          <w:szCs w:val="22"/>
        </w:rPr>
        <w:t>Learn about the early history of this expansive housing development, get an up close and personal view of the buildings that gave birth to rap icons such as Nas, Marley Mal, Mobb Deep, Roxanne Shante; along with NBA player</w:t>
      </w:r>
      <w:bookmarkStart w:id="0" w:name="_GoBack"/>
      <w:bookmarkEnd w:id="0"/>
      <w:r w:rsidRPr="00466931">
        <w:rPr>
          <w:rFonts w:ascii="Arial" w:hAnsi="Arial" w:cs="Arial"/>
          <w:sz w:val="22"/>
          <w:szCs w:val="22"/>
        </w:rPr>
        <w:t xml:space="preserve"> Metta World Peace (formerly, </w:t>
      </w:r>
      <w:r w:rsidRPr="00466931">
        <w:rPr>
          <w:rFonts w:ascii="Arial" w:hAnsi="Arial" w:cs="Arial"/>
          <w:sz w:val="22"/>
          <w:szCs w:val="22"/>
        </w:rPr>
        <w:lastRenderedPageBreak/>
        <w:t xml:space="preserve">Ron Artest) and examine the many positive changes Queensbridge has undergone since it's crime/drug problems in the 1980's. </w:t>
      </w:r>
      <w:r w:rsidR="00466931" w:rsidRPr="00466931">
        <w:rPr>
          <w:rFonts w:ascii="Arial" w:hAnsi="Arial" w:cs="Arial"/>
          <w:sz w:val="22"/>
          <w:szCs w:val="22"/>
        </w:rPr>
        <w:t xml:space="preserve"> The average resident lives on $21,000 a year, only 15% will graduate with a Bachelor of Arts degree, and 30% are unbanked. </w:t>
      </w:r>
    </w:p>
    <w:p w14:paraId="45B8E893" w14:textId="77777777" w:rsidR="00466931" w:rsidRPr="00466931" w:rsidRDefault="00466931" w:rsidP="00B434C4">
      <w:pPr>
        <w:widowControl w:val="0"/>
        <w:autoSpaceDE w:val="0"/>
        <w:autoSpaceDN w:val="0"/>
        <w:adjustRightInd w:val="0"/>
        <w:rPr>
          <w:rFonts w:ascii="Arial" w:hAnsi="Arial" w:cs="Arial"/>
          <w:sz w:val="22"/>
          <w:szCs w:val="22"/>
        </w:rPr>
      </w:pPr>
    </w:p>
    <w:p w14:paraId="43A64239" w14:textId="354D8F43" w:rsidR="0087509E" w:rsidRPr="00466931" w:rsidRDefault="0087509E" w:rsidP="00B434C4">
      <w:pPr>
        <w:widowControl w:val="0"/>
        <w:autoSpaceDE w:val="0"/>
        <w:autoSpaceDN w:val="0"/>
        <w:adjustRightInd w:val="0"/>
        <w:rPr>
          <w:rFonts w:ascii="Arial" w:hAnsi="Arial" w:cs="Arial"/>
          <w:sz w:val="22"/>
          <w:szCs w:val="22"/>
        </w:rPr>
      </w:pPr>
      <w:r w:rsidRPr="00466931">
        <w:rPr>
          <w:rFonts w:ascii="Arial" w:hAnsi="Arial" w:cs="Arial"/>
          <w:sz w:val="22"/>
          <w:szCs w:val="22"/>
        </w:rPr>
        <w:t>Learn about community revitalization efforts and </w:t>
      </w:r>
      <w:r w:rsidR="00466931" w:rsidRPr="00466931">
        <w:rPr>
          <w:rFonts w:ascii="Arial" w:hAnsi="Arial" w:cs="Arial"/>
          <w:sz w:val="22"/>
          <w:szCs w:val="22"/>
        </w:rPr>
        <w:t xml:space="preserve">the </w:t>
      </w:r>
      <w:r w:rsidRPr="00466931">
        <w:rPr>
          <w:rFonts w:ascii="Arial" w:hAnsi="Arial" w:cs="Arial"/>
          <w:sz w:val="22"/>
          <w:szCs w:val="22"/>
        </w:rPr>
        <w:t>residential megaproject happening in nearby Hallets Point and </w:t>
      </w:r>
      <w:r w:rsidR="00466931" w:rsidRPr="00466931">
        <w:rPr>
          <w:rFonts w:ascii="Arial" w:hAnsi="Arial" w:cs="Arial"/>
          <w:sz w:val="22"/>
          <w:szCs w:val="22"/>
        </w:rPr>
        <w:t xml:space="preserve">how this impacts the low-income and </w:t>
      </w:r>
      <w:r w:rsidRPr="00466931">
        <w:rPr>
          <w:rFonts w:ascii="Arial" w:hAnsi="Arial" w:cs="Arial"/>
          <w:sz w:val="22"/>
          <w:szCs w:val="22"/>
        </w:rPr>
        <w:t>public housing population. Join us as we take a look at the historic Queensbridge Park, directly underneath the 59th Street (</w:t>
      </w:r>
      <w:r w:rsidR="00466931" w:rsidRPr="00466931">
        <w:rPr>
          <w:rFonts w:ascii="Arial" w:hAnsi="Arial" w:cs="Arial"/>
          <w:sz w:val="22"/>
          <w:szCs w:val="22"/>
        </w:rPr>
        <w:t xml:space="preserve">Ed Koch </w:t>
      </w:r>
      <w:r w:rsidRPr="00466931">
        <w:rPr>
          <w:rFonts w:ascii="Arial" w:hAnsi="Arial" w:cs="Arial"/>
          <w:sz w:val="22"/>
          <w:szCs w:val="22"/>
        </w:rPr>
        <w:t xml:space="preserve">Queensboro) Bridge. </w:t>
      </w:r>
    </w:p>
    <w:p w14:paraId="36F7CA12" w14:textId="77777777" w:rsidR="0087509E" w:rsidRPr="00466931" w:rsidRDefault="0087509E" w:rsidP="00B434C4">
      <w:pPr>
        <w:widowControl w:val="0"/>
        <w:autoSpaceDE w:val="0"/>
        <w:autoSpaceDN w:val="0"/>
        <w:adjustRightInd w:val="0"/>
        <w:rPr>
          <w:rFonts w:ascii="Arial" w:hAnsi="Arial" w:cs="Arial"/>
          <w:sz w:val="22"/>
          <w:szCs w:val="22"/>
        </w:rPr>
      </w:pPr>
    </w:p>
    <w:p w14:paraId="4B54D59E" w14:textId="77586900" w:rsidR="00393838" w:rsidRPr="00466931" w:rsidRDefault="0087509E" w:rsidP="00B434C4">
      <w:pPr>
        <w:widowControl w:val="0"/>
        <w:autoSpaceDE w:val="0"/>
        <w:autoSpaceDN w:val="0"/>
        <w:adjustRightInd w:val="0"/>
        <w:rPr>
          <w:rFonts w:ascii="Arial" w:hAnsi="Arial" w:cs="Arial"/>
          <w:sz w:val="22"/>
          <w:szCs w:val="22"/>
        </w:rPr>
      </w:pPr>
      <w:r w:rsidRPr="00466931">
        <w:rPr>
          <w:rFonts w:ascii="Arial" w:hAnsi="Arial" w:cs="Arial"/>
          <w:sz w:val="22"/>
          <w:szCs w:val="22"/>
        </w:rPr>
        <w:t>The walk will highlight local organizations designed to assist residents: Urban Upbound, founded by Bishop Mitchell Taylor; Jacob Riis Neighborhood House; The Floating Hospital; and, Urban Upbound’s Federal Credit Union, the first low-income designated bank to take root in Queens in more than 30 years.</w:t>
      </w:r>
      <w:r w:rsidR="0058745C" w:rsidRPr="00466931">
        <w:rPr>
          <w:rFonts w:ascii="Arial" w:hAnsi="Arial" w:cs="Arial"/>
          <w:sz w:val="22"/>
          <w:szCs w:val="22"/>
        </w:rPr>
        <w:t> </w:t>
      </w:r>
    </w:p>
    <w:p w14:paraId="24EDED6F" w14:textId="77777777" w:rsidR="00B434C4" w:rsidRPr="00466931" w:rsidRDefault="00B434C4" w:rsidP="00B434C4">
      <w:pPr>
        <w:widowControl w:val="0"/>
        <w:autoSpaceDE w:val="0"/>
        <w:autoSpaceDN w:val="0"/>
        <w:adjustRightInd w:val="0"/>
        <w:rPr>
          <w:rFonts w:ascii="Arial" w:hAnsi="Arial" w:cs="Arial"/>
          <w:color w:val="1A1A1A"/>
          <w:sz w:val="22"/>
          <w:szCs w:val="22"/>
        </w:rPr>
      </w:pPr>
    </w:p>
    <w:p w14:paraId="56BA789D" w14:textId="051C6968" w:rsidR="00B434C4" w:rsidRPr="00466931" w:rsidRDefault="00B434C4" w:rsidP="00B434C4">
      <w:pPr>
        <w:pStyle w:val="Default"/>
        <w:rPr>
          <w:rFonts w:ascii="Arial" w:hAnsi="Arial" w:cs="Arial"/>
          <w:iCs/>
          <w:color w:val="auto"/>
          <w:sz w:val="22"/>
          <w:szCs w:val="22"/>
        </w:rPr>
      </w:pPr>
      <w:r w:rsidRPr="00466931">
        <w:rPr>
          <w:rFonts w:ascii="Arial" w:hAnsi="Arial" w:cs="Arial"/>
          <w:b/>
          <w:color w:val="auto"/>
          <w:sz w:val="22"/>
          <w:szCs w:val="22"/>
        </w:rPr>
        <w:t xml:space="preserve">About Urban Upbound - </w:t>
      </w:r>
      <w:r w:rsidRPr="00466931">
        <w:rPr>
          <w:rFonts w:ascii="Arial" w:hAnsi="Arial" w:cs="Arial"/>
          <w:iCs/>
          <w:color w:val="auto"/>
          <w:sz w:val="22"/>
          <w:szCs w:val="22"/>
        </w:rPr>
        <w:t xml:space="preserve">Urban Upbound (formerly ERDA) </w:t>
      </w:r>
      <w:r w:rsidRPr="00466931">
        <w:rPr>
          <w:rFonts w:ascii="Arial" w:hAnsi="Arial" w:cs="Arial"/>
          <w:color w:val="auto"/>
          <w:sz w:val="22"/>
          <w:szCs w:val="22"/>
          <w:shd w:val="clear" w:color="auto" w:fill="FFFFFF"/>
        </w:rPr>
        <w:t xml:space="preserve">is a non-profit organization dedicated to expanding prosperity in public housing neighborhoods so residents and their families have opportunities for economic mobility and self-sufficiency.  Urban Upbound achieves these objectives through five integrated, comprehensive and long-term programs that serve more than 4,500 individuals per year and are anchored by the Urban Upbound Federal Credit Union; Employment services, Financial Empowerment services (including one-on-one financial education and counseling, comprehensive public benefits access and tenant advocacy), College Access and Youth Development and the Urban Upbound Merchants Association. </w:t>
      </w:r>
      <w:r w:rsidRPr="00466931">
        <w:rPr>
          <w:rFonts w:ascii="Arial" w:hAnsi="Arial" w:cs="Arial"/>
          <w:iCs/>
          <w:color w:val="auto"/>
          <w:sz w:val="22"/>
          <w:szCs w:val="22"/>
        </w:rPr>
        <w:t>For more information, visit</w:t>
      </w:r>
      <w:r w:rsidRPr="00466931">
        <w:rPr>
          <w:rFonts w:ascii="Arial" w:hAnsi="Arial" w:cs="Arial"/>
          <w:color w:val="auto"/>
          <w:sz w:val="22"/>
          <w:szCs w:val="22"/>
        </w:rPr>
        <w:t xml:space="preserve"> </w:t>
      </w:r>
      <w:hyperlink r:id="rId8" w:history="1">
        <w:r w:rsidRPr="00466931">
          <w:rPr>
            <w:rStyle w:val="Hyperlink"/>
            <w:rFonts w:ascii="Arial" w:hAnsi="Arial" w:cs="Arial"/>
            <w:iCs/>
            <w:sz w:val="22"/>
            <w:szCs w:val="22"/>
          </w:rPr>
          <w:t>http://urbanupbound.org</w:t>
        </w:r>
      </w:hyperlink>
      <w:r w:rsidRPr="00466931">
        <w:rPr>
          <w:rFonts w:ascii="Arial" w:hAnsi="Arial" w:cs="Arial"/>
          <w:iCs/>
          <w:color w:val="auto"/>
          <w:sz w:val="22"/>
          <w:szCs w:val="22"/>
        </w:rPr>
        <w:t>.</w:t>
      </w:r>
    </w:p>
    <w:p w14:paraId="4D2A276C" w14:textId="77777777" w:rsidR="00B434C4" w:rsidRPr="00466931" w:rsidRDefault="00B434C4" w:rsidP="00B434C4">
      <w:pPr>
        <w:pStyle w:val="Default"/>
        <w:rPr>
          <w:rFonts w:ascii="Arial" w:hAnsi="Arial" w:cs="Arial"/>
          <w:iCs/>
          <w:color w:val="auto"/>
          <w:sz w:val="22"/>
          <w:szCs w:val="22"/>
        </w:rPr>
      </w:pPr>
    </w:p>
    <w:p w14:paraId="06955723" w14:textId="7151B357" w:rsidR="00B434C4" w:rsidRPr="00466931" w:rsidRDefault="00B434C4" w:rsidP="0058745C">
      <w:pPr>
        <w:widowControl w:val="0"/>
        <w:autoSpaceDE w:val="0"/>
        <w:autoSpaceDN w:val="0"/>
        <w:adjustRightInd w:val="0"/>
        <w:spacing w:after="256"/>
        <w:rPr>
          <w:rFonts w:ascii="Arial" w:hAnsi="Arial" w:cs="Arial"/>
          <w:sz w:val="22"/>
          <w:szCs w:val="22"/>
        </w:rPr>
      </w:pPr>
      <w:r w:rsidRPr="00466931">
        <w:rPr>
          <w:rFonts w:ascii="Arial" w:hAnsi="Arial" w:cs="Arial"/>
          <w:b/>
          <w:sz w:val="22"/>
          <w:szCs w:val="22"/>
        </w:rPr>
        <w:t>About Bishop Mitchell Taylor</w:t>
      </w:r>
      <w:r w:rsidRPr="00466931">
        <w:rPr>
          <w:rFonts w:ascii="Arial" w:hAnsi="Arial" w:cs="Arial"/>
          <w:sz w:val="22"/>
          <w:szCs w:val="22"/>
        </w:rPr>
        <w:t xml:space="preserve"> - Bishop Mitchell G. Taylor is Co-Founder and Chief Executive Officer at Urban Upbound. Bishop Mitchell Taylor has lived in and around Queensbridge Houses for the past forty-three years. In 1991, he was installed as Senior Pastor of the Center of Hope International (COHI), a non-denominational church adjacent to the Queensbridge Houses. In 2004, convinced that a single church would not be able to mitigate the mammoth issues facing public housing residents, Bishop Taylor founded Urban Upbound, formerly known as the East River Development Alliance (ERDA). Bishop Taylor has been profiled by The New York Times, CNN, National Public Radio, and other leading media outlets for his leadership around public housing, and has received prestigious awards including the New York City Public Library’s Brooke Astor Award, NYC Neighborhood Achievement Leadership Award, and the Jewish Community Relations Council of New York Martin Luther King Award. He is the author of Unbroken Promises, published by Whitaker House (2003). He currently serves as a Commissioner on the New York City Civilian Complaint Review Board.</w:t>
      </w:r>
    </w:p>
    <w:p w14:paraId="05A1F4BF" w14:textId="05F5B1D3" w:rsidR="0058745C" w:rsidRPr="00466931" w:rsidRDefault="00393838" w:rsidP="0058745C">
      <w:pPr>
        <w:widowControl w:val="0"/>
        <w:autoSpaceDE w:val="0"/>
        <w:autoSpaceDN w:val="0"/>
        <w:adjustRightInd w:val="0"/>
        <w:spacing w:after="256"/>
        <w:rPr>
          <w:rFonts w:ascii="Arial" w:hAnsi="Arial" w:cs="Arial"/>
          <w:b/>
          <w:sz w:val="22"/>
          <w:szCs w:val="22"/>
        </w:rPr>
      </w:pPr>
      <w:r w:rsidRPr="00466931">
        <w:rPr>
          <w:rFonts w:ascii="Arial" w:hAnsi="Arial" w:cs="Arial"/>
          <w:b/>
          <w:sz w:val="22"/>
          <w:szCs w:val="22"/>
        </w:rPr>
        <w:t>About Jane’s Walks</w:t>
      </w:r>
      <w:r w:rsidR="00B434C4" w:rsidRPr="00466931">
        <w:rPr>
          <w:rFonts w:ascii="Arial" w:hAnsi="Arial" w:cs="Arial"/>
          <w:b/>
          <w:sz w:val="22"/>
          <w:szCs w:val="22"/>
        </w:rPr>
        <w:t xml:space="preserve"> - </w:t>
      </w:r>
      <w:r w:rsidR="0058745C" w:rsidRPr="00466931">
        <w:rPr>
          <w:rFonts w:ascii="Arial" w:hAnsi="Arial" w:cs="Arial"/>
          <w:sz w:val="22"/>
          <w:szCs w:val="22"/>
        </w:rPr>
        <w:t>Started in Toronto in 2007, a</w:t>
      </w:r>
      <w:r w:rsidRPr="00466931">
        <w:rPr>
          <w:rFonts w:ascii="Arial" w:hAnsi="Arial" w:cs="Arial"/>
          <w:sz w:val="22"/>
          <w:szCs w:val="22"/>
        </w:rPr>
        <w:t xml:space="preserve"> year after Jacobs’ death, the</w:t>
      </w:r>
      <w:r w:rsidR="0058745C" w:rsidRPr="00466931">
        <w:rPr>
          <w:rFonts w:ascii="Arial" w:hAnsi="Arial" w:cs="Arial"/>
          <w:sz w:val="22"/>
          <w:szCs w:val="22"/>
        </w:rPr>
        <w:t xml:space="preserve"> walks commemorate the life and legacy of a woman whose observations about the dynamism of city life continue to inform urban policy and practice.  Since its inception, Jane’s Walk has grown into a global movement, with walks in over 100 cities worldwide.</w:t>
      </w:r>
    </w:p>
    <w:p w14:paraId="3981915B" w14:textId="0150AEF8" w:rsidR="0058745C" w:rsidRPr="00466931" w:rsidRDefault="0058745C" w:rsidP="00B434C4">
      <w:pPr>
        <w:widowControl w:val="0"/>
        <w:autoSpaceDE w:val="0"/>
        <w:autoSpaceDN w:val="0"/>
        <w:adjustRightInd w:val="0"/>
        <w:spacing w:after="256"/>
        <w:rPr>
          <w:rFonts w:ascii="Arial" w:hAnsi="Arial" w:cs="Arial"/>
          <w:sz w:val="22"/>
          <w:szCs w:val="22"/>
        </w:rPr>
      </w:pPr>
      <w:r w:rsidRPr="00466931">
        <w:rPr>
          <w:rFonts w:ascii="Arial" w:hAnsi="Arial" w:cs="Arial"/>
          <w:sz w:val="22"/>
          <w:szCs w:val="22"/>
        </w:rPr>
        <w:t>T</w:t>
      </w:r>
      <w:r w:rsidR="00B434C4" w:rsidRPr="00466931">
        <w:rPr>
          <w:rFonts w:ascii="Arial" w:hAnsi="Arial" w:cs="Arial"/>
          <w:sz w:val="22"/>
          <w:szCs w:val="22"/>
        </w:rPr>
        <w:t xml:space="preserve">his year’s Jane’s Walk NYC </w:t>
      </w:r>
      <w:r w:rsidRPr="00466931">
        <w:rPr>
          <w:rFonts w:ascii="Arial" w:hAnsi="Arial" w:cs="Arial"/>
          <w:sz w:val="22"/>
          <w:szCs w:val="22"/>
        </w:rPr>
        <w:t>include</w:t>
      </w:r>
      <w:r w:rsidR="00B434C4" w:rsidRPr="00466931">
        <w:rPr>
          <w:rFonts w:ascii="Arial" w:hAnsi="Arial" w:cs="Arial"/>
          <w:sz w:val="22"/>
          <w:szCs w:val="22"/>
        </w:rPr>
        <w:t>s</w:t>
      </w:r>
      <w:r w:rsidRPr="00466931">
        <w:rPr>
          <w:rFonts w:ascii="Arial" w:hAnsi="Arial" w:cs="Arial"/>
          <w:sz w:val="22"/>
          <w:szCs w:val="22"/>
        </w:rPr>
        <w:t xml:space="preserve"> an array of </w:t>
      </w:r>
      <w:r w:rsidR="00B434C4" w:rsidRPr="00466931">
        <w:rPr>
          <w:rFonts w:ascii="Arial" w:hAnsi="Arial" w:cs="Arial"/>
          <w:sz w:val="22"/>
          <w:szCs w:val="22"/>
        </w:rPr>
        <w:t xml:space="preserve">free </w:t>
      </w:r>
      <w:r w:rsidRPr="00466931">
        <w:rPr>
          <w:rFonts w:ascii="Arial" w:hAnsi="Arial" w:cs="Arial"/>
          <w:sz w:val="22"/>
          <w:szCs w:val="22"/>
        </w:rPr>
        <w:t>walks</w:t>
      </w:r>
      <w:r w:rsidR="00B434C4" w:rsidRPr="00466931">
        <w:rPr>
          <w:rFonts w:ascii="Arial" w:hAnsi="Arial" w:cs="Arial"/>
          <w:sz w:val="22"/>
          <w:szCs w:val="22"/>
        </w:rPr>
        <w:t xml:space="preserve">, which you can discover at </w:t>
      </w:r>
      <w:hyperlink r:id="rId9" w:history="1">
        <w:r w:rsidR="00B434C4" w:rsidRPr="00466931">
          <w:rPr>
            <w:rStyle w:val="Hyperlink"/>
            <w:rFonts w:ascii="Arial" w:hAnsi="Arial" w:cs="Arial"/>
            <w:sz w:val="22"/>
            <w:szCs w:val="22"/>
          </w:rPr>
          <w:t>www.mas.org/janeswalknyc</w:t>
        </w:r>
      </w:hyperlink>
      <w:r w:rsidR="00B434C4" w:rsidRPr="00466931">
        <w:rPr>
          <w:rFonts w:ascii="Arial" w:hAnsi="Arial" w:cs="Arial"/>
          <w:sz w:val="22"/>
          <w:szCs w:val="22"/>
        </w:rPr>
        <w:t xml:space="preserve">. </w:t>
      </w:r>
      <w:r w:rsidRPr="00466931">
        <w:rPr>
          <w:rFonts w:ascii="Arial" w:hAnsi="Arial" w:cs="Arial"/>
          <w:kern w:val="1"/>
          <w:sz w:val="22"/>
          <w:szCs w:val="22"/>
        </w:rPr>
        <w:t>All of the MAS-sponsored walks combine the simple act of exploring neighborhoods with personal observations, local history, and civic engagement, reflecting Jacobs’ urging that a city’s health is dependent on hav</w:t>
      </w:r>
      <w:r w:rsidR="00B434C4" w:rsidRPr="00466931">
        <w:rPr>
          <w:rFonts w:ascii="Arial" w:hAnsi="Arial" w:cs="Arial"/>
          <w:kern w:val="1"/>
          <w:sz w:val="22"/>
          <w:szCs w:val="22"/>
        </w:rPr>
        <w:t xml:space="preserve">ing many “eyes on the street.” </w:t>
      </w:r>
      <w:r w:rsidRPr="00466931">
        <w:rPr>
          <w:rFonts w:ascii="Arial" w:hAnsi="Arial" w:cs="Arial"/>
          <w:kern w:val="1"/>
          <w:sz w:val="22"/>
          <w:szCs w:val="22"/>
        </w:rPr>
        <w:t>Jane’s Walk NYC is supported by: Airbnb, Cemusa, the NYC Department of Cultural Affairs, The Knight Foundation, TimeOut New York and WNYC.</w:t>
      </w:r>
    </w:p>
    <w:p w14:paraId="3AB22973" w14:textId="77777777" w:rsidR="0058745C" w:rsidRPr="00B434C4" w:rsidRDefault="0058745C" w:rsidP="0058745C">
      <w:pPr>
        <w:jc w:val="center"/>
        <w:rPr>
          <w:rFonts w:ascii="Arial" w:hAnsi="Arial" w:cs="Arial"/>
          <w:sz w:val="22"/>
          <w:szCs w:val="22"/>
        </w:rPr>
      </w:pPr>
      <w:r w:rsidRPr="00B434C4">
        <w:rPr>
          <w:rFonts w:ascii="Arial" w:hAnsi="Arial" w:cs="Arial"/>
          <w:sz w:val="22"/>
          <w:szCs w:val="22"/>
        </w:rPr>
        <w:t>###</w:t>
      </w:r>
    </w:p>
    <w:p w14:paraId="5FECEF00" w14:textId="77777777" w:rsidR="0058745C" w:rsidRDefault="0058745C" w:rsidP="0058745C"/>
    <w:sectPr w:rsidR="0058745C" w:rsidSect="00466931">
      <w:pgSz w:w="12240" w:h="15840"/>
      <w:pgMar w:top="5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5C"/>
    <w:rsid w:val="00013102"/>
    <w:rsid w:val="00091B83"/>
    <w:rsid w:val="000B2B53"/>
    <w:rsid w:val="000B7D3B"/>
    <w:rsid w:val="00393838"/>
    <w:rsid w:val="00466931"/>
    <w:rsid w:val="0058745C"/>
    <w:rsid w:val="00820572"/>
    <w:rsid w:val="0087509E"/>
    <w:rsid w:val="00B434C4"/>
    <w:rsid w:val="00BE5431"/>
    <w:rsid w:val="00C31837"/>
    <w:rsid w:val="00DF7176"/>
    <w:rsid w:val="00E32D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90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45C"/>
    <w:rPr>
      <w:rFonts w:ascii="Lucida Grande" w:hAnsi="Lucida Grande" w:cs="Lucida Grande"/>
      <w:sz w:val="18"/>
      <w:szCs w:val="18"/>
    </w:rPr>
  </w:style>
  <w:style w:type="character" w:styleId="Hyperlink">
    <w:name w:val="Hyperlink"/>
    <w:uiPriority w:val="99"/>
    <w:rsid w:val="0058745C"/>
    <w:rPr>
      <w:color w:val="0000FF"/>
      <w:u w:val="single"/>
    </w:rPr>
  </w:style>
  <w:style w:type="paragraph" w:styleId="NoSpacing">
    <w:name w:val="No Spacing"/>
    <w:uiPriority w:val="99"/>
    <w:qFormat/>
    <w:rsid w:val="0058745C"/>
    <w:rPr>
      <w:rFonts w:ascii="Calibri" w:eastAsia="Times New Roman" w:hAnsi="Calibri" w:cs="Calibri"/>
      <w:sz w:val="22"/>
      <w:szCs w:val="22"/>
      <w:lang w:eastAsia="en-US"/>
    </w:rPr>
  </w:style>
  <w:style w:type="paragraph" w:customStyle="1" w:styleId="Default">
    <w:name w:val="Default"/>
    <w:rsid w:val="0058745C"/>
    <w:pPr>
      <w:autoSpaceDE w:val="0"/>
      <w:autoSpaceDN w:val="0"/>
      <w:adjustRightInd w:val="0"/>
    </w:pPr>
    <w:rPr>
      <w:rFonts w:ascii="Calibri" w:hAnsi="Calibri" w:cs="Calibri"/>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45C"/>
    <w:rPr>
      <w:rFonts w:ascii="Lucida Grande" w:hAnsi="Lucida Grande" w:cs="Lucida Grande"/>
      <w:sz w:val="18"/>
      <w:szCs w:val="18"/>
    </w:rPr>
  </w:style>
  <w:style w:type="character" w:styleId="Hyperlink">
    <w:name w:val="Hyperlink"/>
    <w:uiPriority w:val="99"/>
    <w:rsid w:val="0058745C"/>
    <w:rPr>
      <w:color w:val="0000FF"/>
      <w:u w:val="single"/>
    </w:rPr>
  </w:style>
  <w:style w:type="paragraph" w:styleId="NoSpacing">
    <w:name w:val="No Spacing"/>
    <w:uiPriority w:val="99"/>
    <w:qFormat/>
    <w:rsid w:val="0058745C"/>
    <w:rPr>
      <w:rFonts w:ascii="Calibri" w:eastAsia="Times New Roman" w:hAnsi="Calibri" w:cs="Calibri"/>
      <w:sz w:val="22"/>
      <w:szCs w:val="22"/>
      <w:lang w:eastAsia="en-US"/>
    </w:rPr>
  </w:style>
  <w:style w:type="paragraph" w:customStyle="1" w:styleId="Default">
    <w:name w:val="Default"/>
    <w:rsid w:val="0058745C"/>
    <w:pPr>
      <w:autoSpaceDE w:val="0"/>
      <w:autoSpaceDN w:val="0"/>
      <w:adjustRightInd w:val="0"/>
    </w:pPr>
    <w:rPr>
      <w:rFonts w:ascii="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mailto:jeff@anatgerstein.com" TargetMode="External"/><Relationship Id="rId8" Type="http://schemas.openxmlformats.org/officeDocument/2006/relationships/hyperlink" Target="http://urbanupbound.org" TargetMode="External"/><Relationship Id="rId9" Type="http://schemas.openxmlformats.org/officeDocument/2006/relationships/hyperlink" Target="http://www.mas.org/janeswalkny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850</Words>
  <Characters>4995</Characters>
  <Application>Microsoft Macintosh Word</Application>
  <DocSecurity>0</DocSecurity>
  <Lines>135</Lines>
  <Paragraphs>47</Paragraphs>
  <ScaleCrop>false</ScaleCrop>
  <Company>Downtown Alliance</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7</cp:revision>
  <dcterms:created xsi:type="dcterms:W3CDTF">2014-04-30T13:26:00Z</dcterms:created>
  <dcterms:modified xsi:type="dcterms:W3CDTF">2014-04-30T15:00:00Z</dcterms:modified>
</cp:coreProperties>
</file>